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9F" w:rsidRPr="007B0FCE" w:rsidRDefault="009E699F" w:rsidP="008873B4">
      <w:pPr>
        <w:jc w:val="both"/>
        <w:rPr>
          <w:b/>
          <w:bCs/>
        </w:rPr>
      </w:pPr>
      <w:bookmarkStart w:id="0" w:name="_GoBack"/>
      <w:bookmarkEnd w:id="0"/>
      <w:r w:rsidRPr="00C725F6">
        <w:rPr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     </w:t>
      </w:r>
      <w:r w:rsidRPr="007B0FCE">
        <w:rPr>
          <w:b/>
          <w:bCs/>
        </w:rPr>
        <w:t>ЗАТВЕРДЖЕНО</w:t>
      </w:r>
    </w:p>
    <w:p w:rsidR="009E699F" w:rsidRPr="007B0FCE" w:rsidRDefault="009E699F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Рішенням Кропивницької</w:t>
      </w:r>
    </w:p>
    <w:p w:rsidR="009E699F" w:rsidRPr="007B0FCE" w:rsidRDefault="009E699F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районної ради</w:t>
      </w:r>
    </w:p>
    <w:p w:rsidR="009E699F" w:rsidRPr="007B0FCE" w:rsidRDefault="009E699F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«26</w:t>
      </w:r>
      <w:r w:rsidRPr="007B0FCE">
        <w:t xml:space="preserve">» </w:t>
      </w:r>
      <w:r>
        <w:t>квітня</w:t>
      </w:r>
      <w:r w:rsidRPr="007B0FCE">
        <w:t xml:space="preserve"> 2024  року</w:t>
      </w:r>
    </w:p>
    <w:p w:rsidR="009E699F" w:rsidRPr="007B0FCE" w:rsidRDefault="009E699F" w:rsidP="008873B4">
      <w:pPr>
        <w:jc w:val="both"/>
      </w:pPr>
      <w:r w:rsidRPr="007B0FCE">
        <w:t xml:space="preserve">                                                                                                </w:t>
      </w:r>
      <w:r>
        <w:t xml:space="preserve">       № 345</w:t>
      </w:r>
    </w:p>
    <w:p w:rsidR="009E699F" w:rsidRPr="00C725F6" w:rsidRDefault="009E699F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СКЛАД</w:t>
      </w:r>
    </w:p>
    <w:p w:rsidR="009E699F" w:rsidRPr="002838E0" w:rsidRDefault="009E699F" w:rsidP="008873B4">
      <w:pPr>
        <w:jc w:val="center"/>
        <w:rPr>
          <w:b/>
          <w:bCs/>
        </w:rPr>
      </w:pPr>
      <w:r w:rsidRPr="002838E0">
        <w:rPr>
          <w:b/>
          <w:bCs/>
        </w:rPr>
        <w:t>постійних комісій Кропивницької районної ради</w:t>
      </w:r>
    </w:p>
    <w:p w:rsidR="009E699F" w:rsidRDefault="009E699F" w:rsidP="008873B4">
      <w:pPr>
        <w:jc w:val="center"/>
        <w:rPr>
          <w:b/>
          <w:bCs/>
        </w:rPr>
      </w:pPr>
      <w:r w:rsidRPr="002838E0">
        <w:rPr>
          <w:b/>
          <w:bCs/>
        </w:rPr>
        <w:t>восьмого скликання</w:t>
      </w:r>
    </w:p>
    <w:p w:rsidR="009E699F" w:rsidRPr="002838E0" w:rsidRDefault="009E699F" w:rsidP="008873B4">
      <w:pPr>
        <w:jc w:val="center"/>
        <w:rPr>
          <w:b/>
          <w:bCs/>
        </w:rPr>
      </w:pPr>
    </w:p>
    <w:p w:rsidR="009E699F" w:rsidRPr="002838E0" w:rsidRDefault="009E699F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838E0">
        <w:rPr>
          <w:b/>
          <w:bCs/>
          <w:color w:val="000000"/>
        </w:rPr>
        <w:t>Постійна комісія районної ради з питань регламенту, законності, діяльності ради, депутатської етики та антикорупційної політики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Голова комісії</w:t>
      </w:r>
    </w:p>
    <w:p w:rsidR="009E699F" w:rsidRPr="002838E0" w:rsidRDefault="009E699F" w:rsidP="008873B4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2838E0">
        <w:rPr>
          <w:b/>
          <w:bCs/>
        </w:rPr>
        <w:t>Різанов</w:t>
      </w:r>
      <w:proofErr w:type="spellEnd"/>
      <w:r w:rsidRPr="002838E0">
        <w:rPr>
          <w:b/>
          <w:bCs/>
        </w:rPr>
        <w:t xml:space="preserve"> Микола Станіславович</w:t>
      </w:r>
      <w:r w:rsidRPr="002838E0">
        <w:t xml:space="preserve"> (політична партія «Європейська Солідарність»)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Члени комісії:</w:t>
      </w:r>
    </w:p>
    <w:p w:rsidR="009E699F" w:rsidRPr="002838E0" w:rsidRDefault="009E699F" w:rsidP="007414D4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2838E0">
        <w:rPr>
          <w:b/>
          <w:bCs/>
          <w:color w:val="000000"/>
        </w:rPr>
        <w:t>Бискуб</w:t>
      </w:r>
      <w:proofErr w:type="spellEnd"/>
      <w:r w:rsidRPr="002838E0">
        <w:rPr>
          <w:b/>
          <w:bCs/>
          <w:color w:val="000000"/>
        </w:rPr>
        <w:t xml:space="preserve"> Галина Михайлівна</w:t>
      </w:r>
      <w:r w:rsidRPr="002838E0">
        <w:rPr>
          <w:color w:val="000000"/>
        </w:rPr>
        <w:t xml:space="preserve"> </w:t>
      </w:r>
      <w:r w:rsidRPr="002838E0">
        <w:t>(політична партія «Слуга народу»)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Ботнаренко</w:t>
      </w:r>
      <w:proofErr w:type="spellEnd"/>
      <w:r w:rsidRPr="002838E0">
        <w:rPr>
          <w:b/>
          <w:bCs/>
        </w:rPr>
        <w:t xml:space="preserve"> Ігор Юрійович</w:t>
      </w:r>
      <w:r w:rsidRPr="002838E0">
        <w:t xml:space="preserve"> (політична партія «Слуга народу»)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Малина Оксана Валентинівна</w:t>
      </w:r>
      <w:r w:rsidRPr="002838E0">
        <w:t xml:space="preserve"> (політична партія «Слуга народу»)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Шершнюк</w:t>
      </w:r>
      <w:proofErr w:type="spellEnd"/>
      <w:r w:rsidRPr="002838E0">
        <w:rPr>
          <w:b/>
          <w:bCs/>
        </w:rPr>
        <w:t xml:space="preserve"> Артем Анатолійович</w:t>
      </w:r>
      <w:r w:rsidRPr="002838E0">
        <w:t xml:space="preserve"> (політична партія «Пропозиція»)</w:t>
      </w:r>
    </w:p>
    <w:p w:rsidR="009E699F" w:rsidRPr="002838E0" w:rsidRDefault="009E699F" w:rsidP="00040421">
      <w:pPr>
        <w:jc w:val="both"/>
      </w:pPr>
    </w:p>
    <w:p w:rsidR="009E699F" w:rsidRPr="002838E0" w:rsidRDefault="009E699F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838E0">
        <w:rPr>
          <w:b/>
          <w:bCs/>
          <w:color w:val="000000"/>
        </w:rPr>
        <w:t>Постійна комісія районної ради з питань бюджету та фінансів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Голова комісії</w:t>
      </w:r>
    </w:p>
    <w:p w:rsidR="009E699F" w:rsidRPr="002838E0" w:rsidRDefault="009E699F" w:rsidP="008873B4">
      <w:pPr>
        <w:jc w:val="both"/>
      </w:pPr>
      <w:r w:rsidRPr="002838E0">
        <w:rPr>
          <w:b/>
          <w:bCs/>
        </w:rPr>
        <w:t>Татарко Дмитро Анатолійович</w:t>
      </w:r>
      <w:r w:rsidRPr="002838E0">
        <w:t xml:space="preserve"> (політична партія «Пропозиція»)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Члени комісії:</w:t>
      </w:r>
    </w:p>
    <w:p w:rsidR="009E699F" w:rsidRPr="002838E0" w:rsidRDefault="009E699F" w:rsidP="00040421">
      <w:pPr>
        <w:jc w:val="both"/>
        <w:rPr>
          <w:b/>
          <w:bCs/>
        </w:rPr>
      </w:pPr>
      <w:r w:rsidRPr="002838E0">
        <w:rPr>
          <w:b/>
          <w:bCs/>
        </w:rPr>
        <w:t xml:space="preserve">Антоненко Олександр Миколайович </w:t>
      </w:r>
      <w:r w:rsidRPr="002838E0">
        <w:t>(політична партія «Слуга народу»)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Голуб Дмитро Вадимович</w:t>
      </w:r>
      <w:r w:rsidRPr="002838E0">
        <w:t xml:space="preserve"> (політична партія ВО «Батьківщина»)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Давиденко Юрій Віталійович</w:t>
      </w:r>
      <w:r w:rsidRPr="002838E0">
        <w:t xml:space="preserve"> (політична партія «Радикальна партія Олега Ляшка»)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Живіцька</w:t>
      </w:r>
      <w:proofErr w:type="spellEnd"/>
      <w:r w:rsidRPr="002838E0">
        <w:rPr>
          <w:b/>
          <w:bCs/>
        </w:rPr>
        <w:t xml:space="preserve"> Наталія Василівна</w:t>
      </w:r>
      <w:r w:rsidRPr="002838E0">
        <w:t xml:space="preserve"> (політична партія «Слуга народу»)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Лаврусь</w:t>
      </w:r>
      <w:proofErr w:type="spellEnd"/>
      <w:r w:rsidRPr="002838E0">
        <w:rPr>
          <w:b/>
          <w:bCs/>
        </w:rPr>
        <w:t xml:space="preserve"> Андрій Миколайович</w:t>
      </w:r>
      <w:r w:rsidRPr="002838E0">
        <w:t xml:space="preserve"> (політична партія «Європейська Солідарність»)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Лагода Костянтин Анатолійович</w:t>
      </w:r>
      <w:r w:rsidRPr="002838E0">
        <w:t xml:space="preserve"> (політична партія «За майбутнє»)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Луценко Віктор Олександрович</w:t>
      </w:r>
      <w:r w:rsidRPr="002838E0">
        <w:t xml:space="preserve"> (політична партія «Опозиційна платформа – за життя»)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Максюта</w:t>
      </w:r>
      <w:proofErr w:type="spellEnd"/>
      <w:r w:rsidRPr="002838E0">
        <w:rPr>
          <w:b/>
          <w:bCs/>
        </w:rPr>
        <w:t xml:space="preserve"> Світлана Сергіївна</w:t>
      </w:r>
      <w:r w:rsidRPr="002838E0">
        <w:t xml:space="preserve"> (політична партія «Наш край»)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Маліцький</w:t>
      </w:r>
      <w:proofErr w:type="spellEnd"/>
      <w:r w:rsidRPr="002838E0">
        <w:rPr>
          <w:b/>
          <w:bCs/>
        </w:rPr>
        <w:t xml:space="preserve"> Андрій Васильович</w:t>
      </w:r>
      <w:r w:rsidRPr="002838E0">
        <w:t xml:space="preserve"> (політична партія  «Опозиційна платформа – за життя»)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Пашина Наталія Миколаївна</w:t>
      </w:r>
      <w:r w:rsidRPr="002838E0">
        <w:t xml:space="preserve"> (політична партія «Слуга народу»)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Рихлицький</w:t>
      </w:r>
      <w:proofErr w:type="spellEnd"/>
      <w:r w:rsidRPr="002838E0">
        <w:rPr>
          <w:b/>
          <w:bCs/>
        </w:rPr>
        <w:t xml:space="preserve"> Олександр Іванович</w:t>
      </w:r>
      <w:r w:rsidRPr="002838E0">
        <w:t xml:space="preserve"> (політична партія «Опозиційна платформа – за життя»)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Рубльов Віталій Олегович</w:t>
      </w:r>
      <w:r w:rsidRPr="002838E0">
        <w:t xml:space="preserve"> (політична партія ВО «Батьківщина»)</w:t>
      </w:r>
    </w:p>
    <w:p w:rsidR="009E699F" w:rsidRPr="002838E0" w:rsidRDefault="009E699F" w:rsidP="00040421">
      <w:pPr>
        <w:jc w:val="both"/>
      </w:pPr>
    </w:p>
    <w:p w:rsidR="009E699F" w:rsidRPr="002838E0" w:rsidRDefault="009E699F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838E0">
        <w:rPr>
          <w:b/>
          <w:bCs/>
          <w:color w:val="000000"/>
        </w:rPr>
        <w:t>Постійна комісія районної ради з питань власності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360"/>
        <w:jc w:val="center"/>
        <w:rPr>
          <w:b/>
          <w:bCs/>
          <w:color w:val="000000"/>
        </w:rPr>
      </w:pPr>
      <w:r w:rsidRPr="002838E0">
        <w:rPr>
          <w:b/>
          <w:bCs/>
          <w:color w:val="000000"/>
        </w:rPr>
        <w:t>та земельних відносин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Голова комісії</w:t>
      </w:r>
    </w:p>
    <w:p w:rsidR="009E699F" w:rsidRPr="002838E0" w:rsidRDefault="009E699F" w:rsidP="008873B4">
      <w:pPr>
        <w:pStyle w:val="a8"/>
        <w:spacing w:before="0" w:beforeAutospacing="0" w:after="0" w:afterAutospacing="0"/>
        <w:jc w:val="both"/>
        <w:rPr>
          <w:color w:val="000000"/>
        </w:rPr>
      </w:pPr>
      <w:r w:rsidRPr="002838E0">
        <w:rPr>
          <w:b/>
          <w:bCs/>
        </w:rPr>
        <w:t xml:space="preserve">Бершадський Сергій Миколайович </w:t>
      </w:r>
      <w:r w:rsidRPr="002838E0">
        <w:t>(політична партія «Слуга народу»)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Члени комісії: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Андреєв Сергій Вікторович</w:t>
      </w:r>
      <w:r w:rsidRPr="002838E0">
        <w:t xml:space="preserve"> (політична партія «Наш край»)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Богданов Сергій Миколайович</w:t>
      </w:r>
      <w:r w:rsidRPr="002838E0">
        <w:t xml:space="preserve"> (політична партія ВО «Батьківщина»)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Вергун Олександр Сергійович</w:t>
      </w:r>
      <w:r w:rsidRPr="002838E0">
        <w:t xml:space="preserve"> (політична партія «Пропозиція»)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Гасаненко</w:t>
      </w:r>
      <w:proofErr w:type="spellEnd"/>
      <w:r w:rsidRPr="002838E0">
        <w:rPr>
          <w:b/>
          <w:bCs/>
        </w:rPr>
        <w:t xml:space="preserve"> Юрій Дмитрович</w:t>
      </w:r>
      <w:r w:rsidRPr="002838E0">
        <w:t xml:space="preserve"> (політична партія «Слуга народу»)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Деркаченко</w:t>
      </w:r>
      <w:proofErr w:type="spellEnd"/>
      <w:r w:rsidRPr="002838E0">
        <w:rPr>
          <w:b/>
          <w:bCs/>
        </w:rPr>
        <w:t xml:space="preserve"> Юрій Олександрович</w:t>
      </w:r>
      <w:r w:rsidRPr="002838E0">
        <w:t xml:space="preserve"> (політична партія «Європейська Солідарність»)</w:t>
      </w:r>
    </w:p>
    <w:p w:rsidR="009E699F" w:rsidRPr="002838E0" w:rsidRDefault="009E699F" w:rsidP="00040421">
      <w:pPr>
        <w:jc w:val="both"/>
        <w:rPr>
          <w:lang w:val="ru-RU"/>
        </w:rPr>
      </w:pPr>
      <w:proofErr w:type="spellStart"/>
      <w:r w:rsidRPr="002838E0">
        <w:rPr>
          <w:b/>
          <w:bCs/>
        </w:rPr>
        <w:t>Клюєнко</w:t>
      </w:r>
      <w:proofErr w:type="spellEnd"/>
      <w:r w:rsidRPr="002838E0">
        <w:rPr>
          <w:b/>
          <w:bCs/>
        </w:rPr>
        <w:t xml:space="preserve"> Оксана Анатоліївна</w:t>
      </w:r>
      <w:r w:rsidRPr="002838E0">
        <w:t xml:space="preserve"> (політична партія «За майбутнє»)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Мицюк</w:t>
      </w:r>
      <w:proofErr w:type="spellEnd"/>
      <w:r w:rsidRPr="002838E0">
        <w:rPr>
          <w:b/>
          <w:bCs/>
        </w:rPr>
        <w:t xml:space="preserve"> Михайло Петрович</w:t>
      </w:r>
      <w:r w:rsidRPr="002838E0">
        <w:t xml:space="preserve"> (політична партія «Європейська Солідарність»)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>Олексієнко Борис Миколайович</w:t>
      </w:r>
      <w:r w:rsidRPr="002838E0">
        <w:t xml:space="preserve"> (політична партія «Опозиційна платформа – за життя»)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t xml:space="preserve">Тимченко Вікторія Михайлівна </w:t>
      </w:r>
      <w:r w:rsidRPr="002838E0">
        <w:t>(політична партія «Європейська Солідарність»)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Фросіняк</w:t>
      </w:r>
      <w:proofErr w:type="spellEnd"/>
      <w:r w:rsidRPr="002838E0">
        <w:rPr>
          <w:b/>
          <w:bCs/>
        </w:rPr>
        <w:t xml:space="preserve"> Руслан Вікторович</w:t>
      </w:r>
      <w:r w:rsidRPr="002838E0">
        <w:t xml:space="preserve"> (політична партія «Слуга народу»)</w:t>
      </w:r>
    </w:p>
    <w:p w:rsidR="009E699F" w:rsidRPr="002838E0" w:rsidRDefault="009E699F" w:rsidP="00040421">
      <w:pPr>
        <w:jc w:val="both"/>
      </w:pPr>
      <w:r w:rsidRPr="002838E0">
        <w:rPr>
          <w:b/>
          <w:bCs/>
        </w:rPr>
        <w:lastRenderedPageBreak/>
        <w:t>Чередник Сергій Валентинович</w:t>
      </w:r>
      <w:r w:rsidRPr="002838E0">
        <w:t xml:space="preserve"> (політична партія «Наш край»)</w:t>
      </w:r>
    </w:p>
    <w:p w:rsidR="009E699F" w:rsidRPr="002838E0" w:rsidRDefault="009E699F" w:rsidP="00040421">
      <w:pPr>
        <w:jc w:val="both"/>
      </w:pPr>
      <w:proofErr w:type="spellStart"/>
      <w:r w:rsidRPr="002838E0">
        <w:rPr>
          <w:b/>
          <w:bCs/>
        </w:rPr>
        <w:t>Чернега</w:t>
      </w:r>
      <w:proofErr w:type="spellEnd"/>
      <w:r w:rsidRPr="002838E0">
        <w:rPr>
          <w:b/>
          <w:bCs/>
        </w:rPr>
        <w:t xml:space="preserve"> Анна Олегівна</w:t>
      </w:r>
      <w:r w:rsidRPr="002838E0">
        <w:t xml:space="preserve"> (політична партія «Слуга народу»)</w:t>
      </w:r>
    </w:p>
    <w:p w:rsidR="009E699F" w:rsidRPr="002838E0" w:rsidRDefault="009E699F" w:rsidP="00040421">
      <w:pPr>
        <w:jc w:val="both"/>
      </w:pPr>
    </w:p>
    <w:p w:rsidR="009E699F" w:rsidRPr="002838E0" w:rsidRDefault="009E699F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838E0">
        <w:rPr>
          <w:b/>
          <w:bCs/>
          <w:color w:val="000000"/>
        </w:rPr>
        <w:t>Постійна комісія районної ради з питань охорони здоров’я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Голова комісії</w:t>
      </w:r>
    </w:p>
    <w:p w:rsidR="009E699F" w:rsidRPr="002838E0" w:rsidRDefault="009E699F" w:rsidP="00E83001">
      <w:pPr>
        <w:jc w:val="both"/>
      </w:pPr>
      <w:r w:rsidRPr="002838E0">
        <w:rPr>
          <w:b/>
          <w:bCs/>
        </w:rPr>
        <w:t>Крамаренко Алла Миколаївна</w:t>
      </w:r>
      <w:r w:rsidRPr="002838E0">
        <w:t xml:space="preserve"> (політична партія ВО «Батьківщина»)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Члени комісії:</w:t>
      </w:r>
    </w:p>
    <w:p w:rsidR="009E699F" w:rsidRPr="002838E0" w:rsidRDefault="009E699F" w:rsidP="00E83001">
      <w:pPr>
        <w:jc w:val="both"/>
      </w:pPr>
      <w:r w:rsidRPr="002838E0">
        <w:rPr>
          <w:b/>
          <w:bCs/>
        </w:rPr>
        <w:t xml:space="preserve">Капко Володимир Семенович </w:t>
      </w:r>
      <w:r w:rsidRPr="002838E0">
        <w:t>(політична партія «Радикальна партія Олега Ляшка»)</w:t>
      </w:r>
    </w:p>
    <w:p w:rsidR="009E699F" w:rsidRPr="002838E0" w:rsidRDefault="009E699F" w:rsidP="00E83001">
      <w:pPr>
        <w:jc w:val="both"/>
      </w:pPr>
      <w:proofErr w:type="spellStart"/>
      <w:r w:rsidRPr="002838E0">
        <w:rPr>
          <w:b/>
          <w:bCs/>
        </w:rPr>
        <w:t>Колоусов</w:t>
      </w:r>
      <w:proofErr w:type="spellEnd"/>
      <w:r w:rsidRPr="002838E0">
        <w:rPr>
          <w:b/>
          <w:bCs/>
        </w:rPr>
        <w:t xml:space="preserve"> Олег Іванович</w:t>
      </w:r>
      <w:r w:rsidRPr="002838E0">
        <w:t xml:space="preserve"> (політична партія ««Опозиційна платформа – за життя») </w:t>
      </w:r>
    </w:p>
    <w:p w:rsidR="009E699F" w:rsidRPr="002838E0" w:rsidRDefault="009E699F" w:rsidP="00E83001">
      <w:pPr>
        <w:jc w:val="both"/>
      </w:pPr>
      <w:r w:rsidRPr="002838E0">
        <w:rPr>
          <w:b/>
          <w:bCs/>
        </w:rPr>
        <w:t>Нікітін Вадим Леонтійович</w:t>
      </w:r>
      <w:r w:rsidRPr="002838E0">
        <w:t xml:space="preserve"> (політична партія «Пропозиція»)</w:t>
      </w:r>
    </w:p>
    <w:p w:rsidR="009E699F" w:rsidRPr="002838E0" w:rsidRDefault="009E699F" w:rsidP="00E83001">
      <w:pPr>
        <w:jc w:val="both"/>
      </w:pPr>
    </w:p>
    <w:p w:rsidR="009E699F" w:rsidRPr="002838E0" w:rsidRDefault="009E699F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838E0">
        <w:rPr>
          <w:b/>
          <w:bCs/>
          <w:color w:val="000000"/>
        </w:rPr>
        <w:t>Постійна комісія районної ради з питань соціального захисту, освіти, культури, молоді, спорту та туризму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Голова комісії</w:t>
      </w:r>
    </w:p>
    <w:p w:rsidR="009E699F" w:rsidRPr="002838E0" w:rsidRDefault="009E699F" w:rsidP="008873B4">
      <w:pPr>
        <w:jc w:val="both"/>
      </w:pPr>
      <w:r w:rsidRPr="002838E0">
        <w:rPr>
          <w:b/>
          <w:bCs/>
        </w:rPr>
        <w:t xml:space="preserve">Ковальова Яна Миколаївна </w:t>
      </w:r>
      <w:r w:rsidRPr="002838E0">
        <w:t>(політична партія «Опозиційна платформа – за життя»)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Члени комісії:</w:t>
      </w:r>
    </w:p>
    <w:p w:rsidR="009E699F" w:rsidRPr="002838E0" w:rsidRDefault="009E699F" w:rsidP="00E83001">
      <w:pPr>
        <w:jc w:val="both"/>
      </w:pPr>
      <w:proofErr w:type="spellStart"/>
      <w:r w:rsidRPr="002838E0">
        <w:rPr>
          <w:b/>
          <w:bCs/>
        </w:rPr>
        <w:t>Зубаха</w:t>
      </w:r>
      <w:proofErr w:type="spellEnd"/>
      <w:r w:rsidRPr="002838E0">
        <w:rPr>
          <w:b/>
          <w:bCs/>
        </w:rPr>
        <w:t xml:space="preserve"> Володимир Степанович</w:t>
      </w:r>
      <w:r w:rsidRPr="002838E0">
        <w:t xml:space="preserve"> (політична партія ВО «Батьківщина»)</w:t>
      </w:r>
    </w:p>
    <w:p w:rsidR="009E699F" w:rsidRPr="002838E0" w:rsidRDefault="009E699F" w:rsidP="00E83001">
      <w:pPr>
        <w:jc w:val="both"/>
      </w:pPr>
      <w:r w:rsidRPr="002838E0">
        <w:rPr>
          <w:b/>
          <w:bCs/>
        </w:rPr>
        <w:t>Лаптєва Любов Олександрівна</w:t>
      </w:r>
      <w:r w:rsidRPr="002838E0">
        <w:t xml:space="preserve"> (політична партія «За майбутнє»)</w:t>
      </w:r>
    </w:p>
    <w:p w:rsidR="009E699F" w:rsidRPr="002838E0" w:rsidRDefault="009E699F" w:rsidP="00E83001">
      <w:pPr>
        <w:jc w:val="both"/>
      </w:pPr>
      <w:proofErr w:type="spellStart"/>
      <w:r w:rsidRPr="002838E0">
        <w:rPr>
          <w:b/>
          <w:bCs/>
        </w:rPr>
        <w:t>Назарець</w:t>
      </w:r>
      <w:proofErr w:type="spellEnd"/>
      <w:r w:rsidRPr="002838E0">
        <w:rPr>
          <w:b/>
          <w:bCs/>
        </w:rPr>
        <w:t xml:space="preserve"> Анна Федорівна</w:t>
      </w:r>
      <w:r w:rsidRPr="002838E0">
        <w:t xml:space="preserve"> (політична партія «Пропозиція»)</w:t>
      </w:r>
    </w:p>
    <w:p w:rsidR="009E699F" w:rsidRPr="002838E0" w:rsidRDefault="009E699F" w:rsidP="00E83001">
      <w:pPr>
        <w:jc w:val="both"/>
      </w:pPr>
    </w:p>
    <w:p w:rsidR="009E699F" w:rsidRPr="002838E0" w:rsidRDefault="009E699F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838E0">
        <w:rPr>
          <w:b/>
          <w:bCs/>
          <w:color w:val="000000"/>
        </w:rPr>
        <w:t>Постійна комісія районної ради з питань інфраструктури, транспорту, будівництва, ЖКГ та екології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Голова комісії</w:t>
      </w:r>
    </w:p>
    <w:p w:rsidR="009E699F" w:rsidRPr="002838E0" w:rsidRDefault="009E699F" w:rsidP="008873B4">
      <w:pPr>
        <w:pStyle w:val="a8"/>
        <w:spacing w:before="0" w:beforeAutospacing="0" w:after="0" w:afterAutospacing="0"/>
        <w:jc w:val="both"/>
        <w:rPr>
          <w:color w:val="000000"/>
        </w:rPr>
      </w:pPr>
      <w:r w:rsidRPr="002838E0">
        <w:rPr>
          <w:b/>
          <w:bCs/>
        </w:rPr>
        <w:t xml:space="preserve">Соколенко Тетяна Михайлівна </w:t>
      </w:r>
      <w:r w:rsidRPr="002838E0">
        <w:t>(політична партія «Наш край»)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Члени комісії:</w:t>
      </w:r>
    </w:p>
    <w:p w:rsidR="009E699F" w:rsidRPr="002838E0" w:rsidRDefault="009E699F" w:rsidP="00E83001">
      <w:pPr>
        <w:jc w:val="both"/>
      </w:pPr>
      <w:r w:rsidRPr="002838E0">
        <w:rPr>
          <w:b/>
          <w:bCs/>
        </w:rPr>
        <w:t>Бойко Володимир Анатолійович</w:t>
      </w:r>
      <w:r w:rsidRPr="002838E0">
        <w:t xml:space="preserve"> (політична партія «Слуга народу»)</w:t>
      </w:r>
    </w:p>
    <w:p w:rsidR="009E699F" w:rsidRPr="002838E0" w:rsidRDefault="009E699F" w:rsidP="00E83001">
      <w:pPr>
        <w:jc w:val="both"/>
      </w:pPr>
      <w:r w:rsidRPr="002838E0">
        <w:rPr>
          <w:b/>
          <w:bCs/>
        </w:rPr>
        <w:t>Вінницький Віталій Васильович</w:t>
      </w:r>
      <w:r w:rsidRPr="002838E0">
        <w:t xml:space="preserve"> (політична партія «Європейська Солідарність»)</w:t>
      </w:r>
    </w:p>
    <w:p w:rsidR="009E699F" w:rsidRPr="002838E0" w:rsidRDefault="009E699F" w:rsidP="00E83001">
      <w:pPr>
        <w:jc w:val="both"/>
      </w:pPr>
      <w:proofErr w:type="spellStart"/>
      <w:r w:rsidRPr="002838E0">
        <w:rPr>
          <w:b/>
          <w:bCs/>
        </w:rPr>
        <w:t>Смірнов</w:t>
      </w:r>
      <w:proofErr w:type="spellEnd"/>
      <w:r w:rsidRPr="002838E0">
        <w:rPr>
          <w:b/>
          <w:bCs/>
        </w:rPr>
        <w:t xml:space="preserve"> Володимир Олександрович</w:t>
      </w:r>
      <w:r w:rsidRPr="002838E0">
        <w:t xml:space="preserve"> (політична партія «Пропозиція»)</w:t>
      </w:r>
    </w:p>
    <w:p w:rsidR="009E699F" w:rsidRPr="002838E0" w:rsidRDefault="009E699F" w:rsidP="00E83001">
      <w:pPr>
        <w:jc w:val="both"/>
      </w:pPr>
      <w:proofErr w:type="spellStart"/>
      <w:r w:rsidRPr="002838E0">
        <w:rPr>
          <w:b/>
          <w:bCs/>
        </w:rPr>
        <w:t>Чельник</w:t>
      </w:r>
      <w:proofErr w:type="spellEnd"/>
      <w:r w:rsidRPr="002838E0">
        <w:rPr>
          <w:b/>
          <w:bCs/>
        </w:rPr>
        <w:t xml:space="preserve"> Олександр Семенович</w:t>
      </w:r>
      <w:r w:rsidRPr="002838E0">
        <w:t xml:space="preserve"> (політична партія «Слуга народу»)</w:t>
      </w:r>
    </w:p>
    <w:p w:rsidR="009E699F" w:rsidRPr="002838E0" w:rsidRDefault="009E699F" w:rsidP="00E83001">
      <w:pPr>
        <w:jc w:val="both"/>
      </w:pPr>
    </w:p>
    <w:p w:rsidR="009E699F" w:rsidRPr="002838E0" w:rsidRDefault="009E699F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2838E0">
        <w:rPr>
          <w:b/>
          <w:bCs/>
          <w:color w:val="000000"/>
        </w:rPr>
        <w:t>Постійна комісія районної ради з питань співпраці з громадами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Голова комісії</w:t>
      </w:r>
    </w:p>
    <w:p w:rsidR="009E699F" w:rsidRPr="002838E0" w:rsidRDefault="009E699F" w:rsidP="00E83001">
      <w:pPr>
        <w:jc w:val="both"/>
      </w:pPr>
      <w:r w:rsidRPr="002838E0">
        <w:rPr>
          <w:b/>
          <w:bCs/>
        </w:rPr>
        <w:t>Жила Андрій Вікторович</w:t>
      </w:r>
      <w:r w:rsidRPr="002838E0">
        <w:t xml:space="preserve"> (політична партія «За майбутнє»)</w:t>
      </w:r>
    </w:p>
    <w:p w:rsidR="009E699F" w:rsidRPr="002838E0" w:rsidRDefault="009E699F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2838E0">
        <w:rPr>
          <w:color w:val="000000"/>
          <w:u w:val="single"/>
        </w:rPr>
        <w:t>Члени комісії:</w:t>
      </w:r>
    </w:p>
    <w:p w:rsidR="009E699F" w:rsidRPr="002838E0" w:rsidRDefault="009E699F" w:rsidP="00E83001">
      <w:pPr>
        <w:jc w:val="both"/>
      </w:pPr>
      <w:proofErr w:type="spellStart"/>
      <w:r w:rsidRPr="002838E0">
        <w:rPr>
          <w:b/>
          <w:bCs/>
        </w:rPr>
        <w:t>Дмитрук</w:t>
      </w:r>
      <w:proofErr w:type="spellEnd"/>
      <w:r w:rsidRPr="002838E0">
        <w:rPr>
          <w:b/>
          <w:bCs/>
        </w:rPr>
        <w:t xml:space="preserve"> Олександр Анатолійович</w:t>
      </w:r>
      <w:r w:rsidRPr="002838E0">
        <w:t xml:space="preserve"> (політична партія «Радикальна партія Олега Ляшка»)</w:t>
      </w:r>
    </w:p>
    <w:p w:rsidR="009E699F" w:rsidRPr="002838E0" w:rsidRDefault="009E699F" w:rsidP="00E83001">
      <w:pPr>
        <w:jc w:val="both"/>
      </w:pPr>
      <w:proofErr w:type="spellStart"/>
      <w:r w:rsidRPr="002838E0">
        <w:rPr>
          <w:b/>
          <w:bCs/>
        </w:rPr>
        <w:t>Краснокутська</w:t>
      </w:r>
      <w:proofErr w:type="spellEnd"/>
      <w:r w:rsidRPr="002838E0">
        <w:rPr>
          <w:b/>
          <w:bCs/>
        </w:rPr>
        <w:t xml:space="preserve"> Валентина Анатоліївна</w:t>
      </w:r>
      <w:r w:rsidRPr="002838E0">
        <w:t xml:space="preserve"> (політична партія «Пропозиція»)</w:t>
      </w:r>
    </w:p>
    <w:p w:rsidR="009E699F" w:rsidRPr="002838E0" w:rsidRDefault="009E699F" w:rsidP="00E83001">
      <w:pPr>
        <w:jc w:val="both"/>
      </w:pPr>
      <w:proofErr w:type="spellStart"/>
      <w:r w:rsidRPr="002838E0">
        <w:rPr>
          <w:b/>
          <w:bCs/>
        </w:rPr>
        <w:t>Огаль</w:t>
      </w:r>
      <w:proofErr w:type="spellEnd"/>
      <w:r w:rsidRPr="002838E0">
        <w:rPr>
          <w:b/>
          <w:bCs/>
        </w:rPr>
        <w:t xml:space="preserve"> Ірина Павлівна</w:t>
      </w:r>
      <w:r w:rsidRPr="002838E0">
        <w:t xml:space="preserve"> (політична партія ВО «Батьківщина»)</w:t>
      </w:r>
    </w:p>
    <w:p w:rsidR="009E699F" w:rsidRPr="002838E0" w:rsidRDefault="009E699F" w:rsidP="00E83001">
      <w:pPr>
        <w:jc w:val="both"/>
      </w:pPr>
      <w:r w:rsidRPr="002838E0">
        <w:rPr>
          <w:b/>
          <w:bCs/>
        </w:rPr>
        <w:t>Руденко Катерина Василівна</w:t>
      </w:r>
      <w:r w:rsidRPr="002838E0">
        <w:t xml:space="preserve"> (політична партія ВО «Батьківщина»)</w:t>
      </w:r>
    </w:p>
    <w:p w:rsidR="009E699F" w:rsidRPr="002838E0" w:rsidRDefault="009E699F" w:rsidP="00E83001">
      <w:pPr>
        <w:jc w:val="both"/>
      </w:pPr>
      <w:proofErr w:type="spellStart"/>
      <w:r w:rsidRPr="002838E0">
        <w:rPr>
          <w:b/>
          <w:bCs/>
        </w:rPr>
        <w:t>Татарова</w:t>
      </w:r>
      <w:proofErr w:type="spellEnd"/>
      <w:r w:rsidRPr="002838E0">
        <w:rPr>
          <w:b/>
          <w:bCs/>
        </w:rPr>
        <w:t xml:space="preserve"> Валентина Іванівна</w:t>
      </w:r>
      <w:r w:rsidRPr="002838E0">
        <w:t xml:space="preserve"> (політична партія ВО «Батьківщина»)</w:t>
      </w:r>
    </w:p>
    <w:sectPr w:rsidR="009E699F" w:rsidRPr="002838E0" w:rsidSect="00621EDD">
      <w:pgSz w:w="11906" w:h="16838"/>
      <w:pgMar w:top="1258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E77"/>
    <w:multiLevelType w:val="hybridMultilevel"/>
    <w:tmpl w:val="69A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2"/>
    <w:rsid w:val="00002800"/>
    <w:rsid w:val="00012AFC"/>
    <w:rsid w:val="000366D9"/>
    <w:rsid w:val="00040421"/>
    <w:rsid w:val="00040BB2"/>
    <w:rsid w:val="00060737"/>
    <w:rsid w:val="00060AD1"/>
    <w:rsid w:val="00076DB0"/>
    <w:rsid w:val="000956B5"/>
    <w:rsid w:val="000A449A"/>
    <w:rsid w:val="000F3A0B"/>
    <w:rsid w:val="000F4E11"/>
    <w:rsid w:val="000F7888"/>
    <w:rsid w:val="001220FD"/>
    <w:rsid w:val="00123D8B"/>
    <w:rsid w:val="00136BB3"/>
    <w:rsid w:val="0015760C"/>
    <w:rsid w:val="001D1295"/>
    <w:rsid w:val="001E0D0E"/>
    <w:rsid w:val="001E1A0A"/>
    <w:rsid w:val="00203199"/>
    <w:rsid w:val="002253F8"/>
    <w:rsid w:val="00227DB8"/>
    <w:rsid w:val="00247939"/>
    <w:rsid w:val="002838E0"/>
    <w:rsid w:val="002B7F8E"/>
    <w:rsid w:val="002C4DE4"/>
    <w:rsid w:val="002D57EC"/>
    <w:rsid w:val="002F27A9"/>
    <w:rsid w:val="002F2FE3"/>
    <w:rsid w:val="00316B0C"/>
    <w:rsid w:val="00323801"/>
    <w:rsid w:val="00323BA0"/>
    <w:rsid w:val="00343709"/>
    <w:rsid w:val="00365C65"/>
    <w:rsid w:val="00370989"/>
    <w:rsid w:val="003717BF"/>
    <w:rsid w:val="0038792D"/>
    <w:rsid w:val="003927C3"/>
    <w:rsid w:val="0039627B"/>
    <w:rsid w:val="003B56C4"/>
    <w:rsid w:val="003B5D11"/>
    <w:rsid w:val="003D66B4"/>
    <w:rsid w:val="003E4DF8"/>
    <w:rsid w:val="00415902"/>
    <w:rsid w:val="0042566A"/>
    <w:rsid w:val="0043311D"/>
    <w:rsid w:val="004623A7"/>
    <w:rsid w:val="004655D9"/>
    <w:rsid w:val="00475A52"/>
    <w:rsid w:val="004B1698"/>
    <w:rsid w:val="004B2833"/>
    <w:rsid w:val="004E45FC"/>
    <w:rsid w:val="004E7EBC"/>
    <w:rsid w:val="00500B03"/>
    <w:rsid w:val="00507DB5"/>
    <w:rsid w:val="005268E7"/>
    <w:rsid w:val="00532EAA"/>
    <w:rsid w:val="005672A5"/>
    <w:rsid w:val="005B1B23"/>
    <w:rsid w:val="005B3C6A"/>
    <w:rsid w:val="005C09FC"/>
    <w:rsid w:val="005C40A2"/>
    <w:rsid w:val="005E0DDB"/>
    <w:rsid w:val="005F66F4"/>
    <w:rsid w:val="00612A55"/>
    <w:rsid w:val="006138DD"/>
    <w:rsid w:val="00621EDD"/>
    <w:rsid w:val="0062735D"/>
    <w:rsid w:val="00634472"/>
    <w:rsid w:val="0063645E"/>
    <w:rsid w:val="00645928"/>
    <w:rsid w:val="006531EC"/>
    <w:rsid w:val="006610B4"/>
    <w:rsid w:val="006A78E7"/>
    <w:rsid w:val="006B54F8"/>
    <w:rsid w:val="006B56CC"/>
    <w:rsid w:val="006D5C5A"/>
    <w:rsid w:val="00704819"/>
    <w:rsid w:val="00706C08"/>
    <w:rsid w:val="0071560C"/>
    <w:rsid w:val="007321B6"/>
    <w:rsid w:val="007414D4"/>
    <w:rsid w:val="00747E0A"/>
    <w:rsid w:val="00756E94"/>
    <w:rsid w:val="00782D0A"/>
    <w:rsid w:val="007B0FCE"/>
    <w:rsid w:val="007E199D"/>
    <w:rsid w:val="007F14B8"/>
    <w:rsid w:val="007F3305"/>
    <w:rsid w:val="0080161F"/>
    <w:rsid w:val="00807F1B"/>
    <w:rsid w:val="00810C24"/>
    <w:rsid w:val="00874AB5"/>
    <w:rsid w:val="008801EC"/>
    <w:rsid w:val="008873B4"/>
    <w:rsid w:val="00895AFA"/>
    <w:rsid w:val="008B38CC"/>
    <w:rsid w:val="008C31F2"/>
    <w:rsid w:val="008D5662"/>
    <w:rsid w:val="008F4535"/>
    <w:rsid w:val="008F5905"/>
    <w:rsid w:val="008F6584"/>
    <w:rsid w:val="0090577D"/>
    <w:rsid w:val="009141B3"/>
    <w:rsid w:val="00920E5B"/>
    <w:rsid w:val="00922A1A"/>
    <w:rsid w:val="0095796B"/>
    <w:rsid w:val="00960687"/>
    <w:rsid w:val="0096408A"/>
    <w:rsid w:val="00982199"/>
    <w:rsid w:val="00992E9A"/>
    <w:rsid w:val="009A732F"/>
    <w:rsid w:val="009C5FCD"/>
    <w:rsid w:val="009C746E"/>
    <w:rsid w:val="009D359A"/>
    <w:rsid w:val="009E699F"/>
    <w:rsid w:val="009F48CE"/>
    <w:rsid w:val="00A00F4C"/>
    <w:rsid w:val="00A243C7"/>
    <w:rsid w:val="00A2687A"/>
    <w:rsid w:val="00A34CB7"/>
    <w:rsid w:val="00A4348D"/>
    <w:rsid w:val="00A76579"/>
    <w:rsid w:val="00A84DCD"/>
    <w:rsid w:val="00AA2A1A"/>
    <w:rsid w:val="00AB0D78"/>
    <w:rsid w:val="00AC174F"/>
    <w:rsid w:val="00AC3BC5"/>
    <w:rsid w:val="00AC4B8C"/>
    <w:rsid w:val="00AD4240"/>
    <w:rsid w:val="00AE7544"/>
    <w:rsid w:val="00AF06E3"/>
    <w:rsid w:val="00AF48B4"/>
    <w:rsid w:val="00B0012F"/>
    <w:rsid w:val="00B04971"/>
    <w:rsid w:val="00B059F6"/>
    <w:rsid w:val="00B260EF"/>
    <w:rsid w:val="00B41221"/>
    <w:rsid w:val="00B57F20"/>
    <w:rsid w:val="00B7662C"/>
    <w:rsid w:val="00BA6E20"/>
    <w:rsid w:val="00BB528E"/>
    <w:rsid w:val="00BC1BA9"/>
    <w:rsid w:val="00BC3239"/>
    <w:rsid w:val="00BC32AE"/>
    <w:rsid w:val="00BC3958"/>
    <w:rsid w:val="00BC54BA"/>
    <w:rsid w:val="00BC6DA2"/>
    <w:rsid w:val="00BE12D1"/>
    <w:rsid w:val="00BE527A"/>
    <w:rsid w:val="00BF37B9"/>
    <w:rsid w:val="00BF467C"/>
    <w:rsid w:val="00BF493C"/>
    <w:rsid w:val="00C40316"/>
    <w:rsid w:val="00C434B6"/>
    <w:rsid w:val="00C530E3"/>
    <w:rsid w:val="00C725F6"/>
    <w:rsid w:val="00C74FC1"/>
    <w:rsid w:val="00C86931"/>
    <w:rsid w:val="00C951A8"/>
    <w:rsid w:val="00CB5D89"/>
    <w:rsid w:val="00CB63C8"/>
    <w:rsid w:val="00CE0FB5"/>
    <w:rsid w:val="00D11E56"/>
    <w:rsid w:val="00D23957"/>
    <w:rsid w:val="00D42D61"/>
    <w:rsid w:val="00D56927"/>
    <w:rsid w:val="00D66767"/>
    <w:rsid w:val="00D718CB"/>
    <w:rsid w:val="00D75204"/>
    <w:rsid w:val="00D8055F"/>
    <w:rsid w:val="00D9333D"/>
    <w:rsid w:val="00DA59CF"/>
    <w:rsid w:val="00DB1DCD"/>
    <w:rsid w:val="00DB4AC7"/>
    <w:rsid w:val="00DB5676"/>
    <w:rsid w:val="00DC1EDD"/>
    <w:rsid w:val="00DE722F"/>
    <w:rsid w:val="00DE7541"/>
    <w:rsid w:val="00DF0054"/>
    <w:rsid w:val="00DF4D22"/>
    <w:rsid w:val="00E04AC6"/>
    <w:rsid w:val="00E16B84"/>
    <w:rsid w:val="00E2741D"/>
    <w:rsid w:val="00E349D9"/>
    <w:rsid w:val="00E544F5"/>
    <w:rsid w:val="00E5506E"/>
    <w:rsid w:val="00E67D52"/>
    <w:rsid w:val="00E71F56"/>
    <w:rsid w:val="00E83001"/>
    <w:rsid w:val="00E83EFE"/>
    <w:rsid w:val="00EA0B77"/>
    <w:rsid w:val="00EA1A1D"/>
    <w:rsid w:val="00EB4D69"/>
    <w:rsid w:val="00EC1559"/>
    <w:rsid w:val="00EC2337"/>
    <w:rsid w:val="00EE41ED"/>
    <w:rsid w:val="00F02BAC"/>
    <w:rsid w:val="00F03910"/>
    <w:rsid w:val="00F14041"/>
    <w:rsid w:val="00F26B78"/>
    <w:rsid w:val="00F42732"/>
    <w:rsid w:val="00F62D62"/>
    <w:rsid w:val="00F71D37"/>
    <w:rsid w:val="00FA4B9B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E69445-9790-4013-AE9F-1EE45E2B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locked/>
    <w:rsid w:val="00F14041"/>
    <w:rPr>
      <w:b/>
      <w:bCs/>
    </w:rPr>
  </w:style>
  <w:style w:type="paragraph" w:styleId="a8">
    <w:name w:val="Normal (Web)"/>
    <w:basedOn w:val="a"/>
    <w:uiPriority w:val="99"/>
    <w:rsid w:val="002B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3017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2024-04-09T08:59:00Z</cp:lastPrinted>
  <dcterms:created xsi:type="dcterms:W3CDTF">2024-05-01T05:28:00Z</dcterms:created>
  <dcterms:modified xsi:type="dcterms:W3CDTF">2024-05-01T05:28:00Z</dcterms:modified>
</cp:coreProperties>
</file>